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C0C8" w14:textId="13E0FA2A" w:rsidR="00E67E47" w:rsidRPr="00410D28" w:rsidRDefault="00410D28">
      <w:pPr>
        <w:rPr>
          <w:rFonts w:ascii="Arial" w:hAnsi="Arial" w:cs="Arial"/>
          <w:b/>
          <w:sz w:val="28"/>
          <w:szCs w:val="28"/>
        </w:rPr>
      </w:pPr>
      <w:r w:rsidRPr="00410D28">
        <w:rPr>
          <w:rFonts w:ascii="Arial" w:hAnsi="Arial" w:cs="Arial"/>
          <w:b/>
          <w:sz w:val="28"/>
          <w:szCs w:val="28"/>
        </w:rPr>
        <w:t>Leitfaden:</w:t>
      </w:r>
      <w:r w:rsidR="00BF7E09" w:rsidRPr="00410D28">
        <w:rPr>
          <w:rFonts w:ascii="Arial" w:hAnsi="Arial" w:cs="Arial"/>
          <w:b/>
          <w:sz w:val="28"/>
          <w:szCs w:val="28"/>
        </w:rPr>
        <w:t xml:space="preserve"> </w:t>
      </w:r>
      <w:r w:rsidR="00CE1FA8">
        <w:rPr>
          <w:rFonts w:ascii="Arial" w:hAnsi="Arial" w:cs="Arial"/>
          <w:b/>
          <w:sz w:val="28"/>
          <w:szCs w:val="28"/>
        </w:rPr>
        <w:t>Betriebliches Projekt</w:t>
      </w:r>
    </w:p>
    <w:p w14:paraId="3E7F8DED" w14:textId="77777777" w:rsidR="0020335B" w:rsidRPr="00C814BD" w:rsidRDefault="00C814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Vorgehensweise</w:t>
      </w:r>
    </w:p>
    <w:p w14:paraId="3E748BB3" w14:textId="77777777" w:rsidR="0020335B" w:rsidRPr="00A80AC3" w:rsidRDefault="00A80AC3" w:rsidP="00A80AC3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Suchen S</w:t>
      </w:r>
      <w:r w:rsidR="0020335B" w:rsidRPr="00C814BD">
        <w:rPr>
          <w:rFonts w:ascii="Arial" w:hAnsi="Arial" w:cs="Arial"/>
          <w:sz w:val="24"/>
          <w:szCs w:val="24"/>
        </w:rPr>
        <w:t>ie sic</w:t>
      </w:r>
      <w:r w:rsidR="003A72D9">
        <w:rPr>
          <w:rFonts w:ascii="Arial" w:hAnsi="Arial" w:cs="Arial"/>
          <w:sz w:val="24"/>
          <w:szCs w:val="24"/>
        </w:rPr>
        <w:t>h ein geeignetes Thema in ihrem</w:t>
      </w:r>
      <w:r w:rsidR="0020335B" w:rsidRPr="00C814BD">
        <w:rPr>
          <w:rFonts w:ascii="Arial" w:hAnsi="Arial" w:cs="Arial"/>
          <w:sz w:val="24"/>
          <w:szCs w:val="24"/>
        </w:rPr>
        <w:t xml:space="preserve"> nahen betrieblichen Umfeld und einen betriebliche(</w:t>
      </w:r>
      <w:r w:rsidR="00C814BD">
        <w:rPr>
          <w:rFonts w:ascii="Arial" w:hAnsi="Arial" w:cs="Arial"/>
          <w:sz w:val="24"/>
          <w:szCs w:val="24"/>
        </w:rPr>
        <w:t>n</w:t>
      </w:r>
      <w:r w:rsidR="0020335B" w:rsidRPr="00C814BD">
        <w:rPr>
          <w:rFonts w:ascii="Arial" w:hAnsi="Arial" w:cs="Arial"/>
          <w:sz w:val="24"/>
          <w:szCs w:val="24"/>
        </w:rPr>
        <w:t>)</w:t>
      </w:r>
      <w:r w:rsidR="00C814BD">
        <w:rPr>
          <w:rFonts w:ascii="Arial" w:hAnsi="Arial" w:cs="Arial"/>
          <w:sz w:val="24"/>
          <w:szCs w:val="24"/>
        </w:rPr>
        <w:t xml:space="preserve"> </w:t>
      </w:r>
      <w:r w:rsidR="0020335B" w:rsidRPr="00C814BD">
        <w:rPr>
          <w:rFonts w:ascii="Arial" w:hAnsi="Arial" w:cs="Arial"/>
          <w:sz w:val="24"/>
          <w:szCs w:val="24"/>
        </w:rPr>
        <w:t>Betreuer(in)</w:t>
      </w:r>
      <w:r>
        <w:rPr>
          <w:rFonts w:ascii="Arial" w:hAnsi="Arial" w:cs="Arial"/>
          <w:sz w:val="24"/>
          <w:szCs w:val="24"/>
        </w:rPr>
        <w:t>.</w:t>
      </w:r>
    </w:p>
    <w:p w14:paraId="18201A43" w14:textId="77777777" w:rsidR="0020335B" w:rsidRPr="00C814BD" w:rsidRDefault="00A80AC3" w:rsidP="0020335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Sprechen S</w:t>
      </w:r>
      <w:r w:rsidR="0020335B" w:rsidRPr="00C814BD">
        <w:rPr>
          <w:rFonts w:ascii="Arial" w:hAnsi="Arial" w:cs="Arial"/>
          <w:sz w:val="24"/>
          <w:szCs w:val="24"/>
        </w:rPr>
        <w:t xml:space="preserve">ie die Thematik mit dem </w:t>
      </w:r>
      <w:r>
        <w:rPr>
          <w:rFonts w:ascii="Arial" w:hAnsi="Arial" w:cs="Arial"/>
          <w:sz w:val="24"/>
          <w:szCs w:val="24"/>
        </w:rPr>
        <w:t xml:space="preserve">betrieblichen </w:t>
      </w:r>
      <w:r w:rsidR="0020335B" w:rsidRPr="00C814BD">
        <w:rPr>
          <w:rFonts w:ascii="Arial" w:hAnsi="Arial" w:cs="Arial"/>
          <w:sz w:val="24"/>
          <w:szCs w:val="24"/>
        </w:rPr>
        <w:t xml:space="preserve">Betreuer ab </w:t>
      </w:r>
      <w:r>
        <w:rPr>
          <w:rFonts w:ascii="Arial" w:hAnsi="Arial" w:cs="Arial"/>
          <w:sz w:val="24"/>
          <w:szCs w:val="24"/>
        </w:rPr>
        <w:t>und verfassen S</w:t>
      </w:r>
      <w:r w:rsidR="00D63DF9">
        <w:rPr>
          <w:rFonts w:ascii="Arial" w:hAnsi="Arial" w:cs="Arial"/>
          <w:sz w:val="24"/>
          <w:szCs w:val="24"/>
        </w:rPr>
        <w:t>ie eine Gliederung und ein</w:t>
      </w:r>
      <w:r w:rsidR="0020335B" w:rsidRPr="00C814BD">
        <w:rPr>
          <w:rFonts w:ascii="Arial" w:hAnsi="Arial" w:cs="Arial"/>
          <w:sz w:val="24"/>
          <w:szCs w:val="24"/>
        </w:rPr>
        <w:t xml:space="preserve"> Exposé (max. 2 Din A4-Seiten).</w:t>
      </w:r>
    </w:p>
    <w:p w14:paraId="229C33B7" w14:textId="77777777" w:rsidR="0020335B" w:rsidRPr="00C814BD" w:rsidRDefault="00A80AC3" w:rsidP="0020335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Suchen S</w:t>
      </w:r>
      <w:r w:rsidR="0020335B" w:rsidRPr="00C814BD">
        <w:rPr>
          <w:rFonts w:ascii="Arial" w:hAnsi="Arial" w:cs="Arial"/>
          <w:sz w:val="24"/>
          <w:szCs w:val="24"/>
        </w:rPr>
        <w:t>ie sich einen Hoch</w:t>
      </w:r>
      <w:r>
        <w:rPr>
          <w:rFonts w:ascii="Arial" w:hAnsi="Arial" w:cs="Arial"/>
          <w:sz w:val="24"/>
          <w:szCs w:val="24"/>
        </w:rPr>
        <w:t>schulbetreuer(in) und besprechen S</w:t>
      </w:r>
      <w:r w:rsidR="0020335B" w:rsidRPr="00C814BD">
        <w:rPr>
          <w:rFonts w:ascii="Arial" w:hAnsi="Arial" w:cs="Arial"/>
          <w:sz w:val="24"/>
          <w:szCs w:val="24"/>
        </w:rPr>
        <w:t>ie mit ihm</w:t>
      </w:r>
      <w:r>
        <w:rPr>
          <w:rFonts w:ascii="Arial" w:hAnsi="Arial" w:cs="Arial"/>
          <w:sz w:val="24"/>
          <w:szCs w:val="24"/>
        </w:rPr>
        <w:t>/ihr</w:t>
      </w:r>
      <w:r w:rsidR="0020335B" w:rsidRPr="00C814BD">
        <w:rPr>
          <w:rFonts w:ascii="Arial" w:hAnsi="Arial" w:cs="Arial"/>
          <w:sz w:val="24"/>
          <w:szCs w:val="24"/>
        </w:rPr>
        <w:t xml:space="preserve"> das Thema.</w:t>
      </w:r>
      <w:r>
        <w:rPr>
          <w:rFonts w:ascii="Arial" w:hAnsi="Arial" w:cs="Arial"/>
          <w:sz w:val="24"/>
          <w:szCs w:val="24"/>
        </w:rPr>
        <w:t xml:space="preserve"> Alternativ können Sie das Th</w:t>
      </w:r>
      <w:r w:rsidR="00410D28">
        <w:rPr>
          <w:rFonts w:ascii="Arial" w:hAnsi="Arial" w:cs="Arial"/>
          <w:sz w:val="24"/>
          <w:szCs w:val="24"/>
        </w:rPr>
        <w:t>ema auch bei der Studiengangsver</w:t>
      </w:r>
      <w:r>
        <w:rPr>
          <w:rFonts w:ascii="Arial" w:hAnsi="Arial" w:cs="Arial"/>
          <w:sz w:val="24"/>
          <w:szCs w:val="24"/>
        </w:rPr>
        <w:t>waltung BbB einreichen und diese ist Ihnen behilflich die Betreuung zu regeln.</w:t>
      </w:r>
    </w:p>
    <w:p w14:paraId="5D78AFDF" w14:textId="77777777" w:rsidR="0020335B" w:rsidRPr="00C814BD" w:rsidRDefault="0020335B" w:rsidP="0020335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14BD">
        <w:rPr>
          <w:rFonts w:ascii="Arial" w:hAnsi="Arial" w:cs="Arial"/>
          <w:sz w:val="24"/>
          <w:szCs w:val="24"/>
        </w:rPr>
        <w:t xml:space="preserve">Melden Sie die Arbeit mit </w:t>
      </w:r>
      <w:r w:rsidR="0004120E">
        <w:rPr>
          <w:rFonts w:ascii="Arial" w:hAnsi="Arial" w:cs="Arial"/>
          <w:sz w:val="24"/>
          <w:szCs w:val="24"/>
        </w:rPr>
        <w:t>dem entsprechenden</w:t>
      </w:r>
      <w:r w:rsidRPr="00C814BD">
        <w:rPr>
          <w:rFonts w:ascii="Arial" w:hAnsi="Arial" w:cs="Arial"/>
          <w:sz w:val="24"/>
          <w:szCs w:val="24"/>
        </w:rPr>
        <w:t xml:space="preserve"> Fo</w:t>
      </w:r>
      <w:r w:rsidR="0004120E">
        <w:rPr>
          <w:rFonts w:ascii="Arial" w:hAnsi="Arial" w:cs="Arial"/>
          <w:sz w:val="24"/>
          <w:szCs w:val="24"/>
        </w:rPr>
        <w:t>rmular</w:t>
      </w:r>
      <w:r w:rsidR="00DB20BD">
        <w:rPr>
          <w:rFonts w:ascii="Arial" w:hAnsi="Arial" w:cs="Arial"/>
          <w:sz w:val="24"/>
          <w:szCs w:val="24"/>
        </w:rPr>
        <w:t xml:space="preserve"> (zu finden im OLATKurs „Allgemeines &amp; Organisation (BbB)“ unter „Formulare und Anträge“)</w:t>
      </w:r>
      <w:r w:rsidR="00465148">
        <w:rPr>
          <w:rFonts w:ascii="Arial" w:hAnsi="Arial" w:cs="Arial"/>
          <w:sz w:val="24"/>
          <w:szCs w:val="24"/>
        </w:rPr>
        <w:t xml:space="preserve"> beim Prüfungsamt an.</w:t>
      </w:r>
    </w:p>
    <w:p w14:paraId="79FFE748" w14:textId="77777777" w:rsidR="0020335B" w:rsidRPr="00C814BD" w:rsidRDefault="00C814BD" w:rsidP="001A18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Idealer Weise finden sie ein betriebliches Projekt, dass sie in ihrer Arbeitszeit bearbeiten können, so dass sie nur den Bericht und den Vortrag für die Hochschule ausarbeiten müssen.</w:t>
      </w:r>
      <w:r w:rsidR="008B4C42">
        <w:rPr>
          <w:rFonts w:ascii="Arial" w:hAnsi="Arial" w:cs="Arial"/>
          <w:sz w:val="24"/>
          <w:szCs w:val="24"/>
        </w:rPr>
        <w:t xml:space="preserve"> Es ist auch möglich bereits </w:t>
      </w:r>
      <w:r w:rsidR="009D3939">
        <w:rPr>
          <w:rFonts w:ascii="Arial" w:hAnsi="Arial" w:cs="Arial"/>
          <w:sz w:val="24"/>
          <w:szCs w:val="24"/>
        </w:rPr>
        <w:t xml:space="preserve">in jüngster Vergangenheit </w:t>
      </w:r>
      <w:r w:rsidR="008B4C42">
        <w:rPr>
          <w:rFonts w:ascii="Arial" w:hAnsi="Arial" w:cs="Arial"/>
          <w:sz w:val="24"/>
          <w:szCs w:val="24"/>
        </w:rPr>
        <w:t>abgeleistete Industrieprojekte</w:t>
      </w:r>
      <w:r w:rsidR="009D3939">
        <w:rPr>
          <w:rFonts w:ascii="Arial" w:hAnsi="Arial" w:cs="Arial"/>
          <w:sz w:val="24"/>
          <w:szCs w:val="24"/>
        </w:rPr>
        <w:t xml:space="preserve"> einzubringen.</w:t>
      </w:r>
      <w:r w:rsidR="008B4C42">
        <w:rPr>
          <w:rFonts w:ascii="Arial" w:hAnsi="Arial" w:cs="Arial"/>
          <w:sz w:val="24"/>
          <w:szCs w:val="24"/>
        </w:rPr>
        <w:t xml:space="preserve"> </w:t>
      </w:r>
    </w:p>
    <w:p w14:paraId="6958BD39" w14:textId="77777777" w:rsidR="0020335B" w:rsidRPr="00C814BD" w:rsidRDefault="0020335B" w:rsidP="0020335B">
      <w:pPr>
        <w:rPr>
          <w:rFonts w:ascii="Arial" w:hAnsi="Arial" w:cs="Arial"/>
          <w:b/>
          <w:sz w:val="24"/>
          <w:szCs w:val="24"/>
        </w:rPr>
      </w:pPr>
      <w:r w:rsidRPr="00C814BD">
        <w:rPr>
          <w:rFonts w:ascii="Arial" w:hAnsi="Arial" w:cs="Arial"/>
          <w:b/>
          <w:sz w:val="24"/>
          <w:szCs w:val="24"/>
        </w:rPr>
        <w:t>Umfang und Prüfungsleistung</w:t>
      </w:r>
    </w:p>
    <w:p w14:paraId="0C602E85" w14:textId="77777777" w:rsidR="0020335B" w:rsidRDefault="00C814BD" w:rsidP="0020335B">
      <w:pPr>
        <w:rPr>
          <w:rFonts w:ascii="Arial" w:hAnsi="Arial" w:cs="Arial"/>
          <w:sz w:val="24"/>
          <w:szCs w:val="24"/>
        </w:rPr>
      </w:pPr>
      <w:r w:rsidRPr="00C814BD">
        <w:rPr>
          <w:rFonts w:ascii="Arial" w:hAnsi="Arial" w:cs="Arial"/>
          <w:sz w:val="24"/>
          <w:szCs w:val="24"/>
        </w:rPr>
        <w:t>Der Umfang ist individuell zu regeln (s. Modulbeschreibung), als Orientierung dient jedoch</w:t>
      </w:r>
      <w:r w:rsidR="00D63DF9">
        <w:rPr>
          <w:rFonts w:ascii="Arial" w:hAnsi="Arial" w:cs="Arial"/>
          <w:sz w:val="24"/>
          <w:szCs w:val="24"/>
        </w:rPr>
        <w:t xml:space="preserve"> die Umrechnung der ECTS-Punkte</w:t>
      </w:r>
      <w:r>
        <w:rPr>
          <w:rFonts w:ascii="Arial" w:hAnsi="Arial" w:cs="Arial"/>
          <w:sz w:val="24"/>
          <w:szCs w:val="24"/>
        </w:rPr>
        <w:t xml:space="preserve"> 5 ECTS-Punkte = 150 Vollzeitstunden.</w:t>
      </w:r>
    </w:p>
    <w:p w14:paraId="60E54CA0" w14:textId="77777777" w:rsidR="00C814BD" w:rsidRDefault="00C814BD" w:rsidP="002033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soll ein Projektbericht angefertigt und ein Vortrag gehalten werden. Art und Umfang wird mit dem Hoc</w:t>
      </w:r>
      <w:r w:rsidR="00D63DF9">
        <w:rPr>
          <w:rFonts w:ascii="Arial" w:hAnsi="Arial" w:cs="Arial"/>
          <w:sz w:val="24"/>
          <w:szCs w:val="24"/>
        </w:rPr>
        <w:t xml:space="preserve">hschulbetreuer festgelegt. Als </w:t>
      </w:r>
      <w:r>
        <w:rPr>
          <w:rFonts w:ascii="Arial" w:hAnsi="Arial" w:cs="Arial"/>
          <w:sz w:val="24"/>
          <w:szCs w:val="24"/>
        </w:rPr>
        <w:t>Richtwerte gelten ca. 30 Seiten Umfang für den Bericht und ein Vortrag von 20 Minuten.</w:t>
      </w:r>
    </w:p>
    <w:p w14:paraId="57B98BB0" w14:textId="77777777" w:rsidR="00C814BD" w:rsidRPr="00C814BD" w:rsidRDefault="00C814BD" w:rsidP="002033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Notengebung</w:t>
      </w:r>
    </w:p>
    <w:p w14:paraId="0430B88E" w14:textId="77777777" w:rsidR="009D3939" w:rsidRDefault="00C814BD" w:rsidP="002033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Notengebung obliegt dem</w:t>
      </w:r>
      <w:r w:rsidR="00900D47">
        <w:rPr>
          <w:rFonts w:ascii="Arial" w:hAnsi="Arial" w:cs="Arial"/>
          <w:sz w:val="24"/>
          <w:szCs w:val="24"/>
        </w:rPr>
        <w:t>/der</w:t>
      </w:r>
      <w:r>
        <w:rPr>
          <w:rFonts w:ascii="Arial" w:hAnsi="Arial" w:cs="Arial"/>
          <w:sz w:val="24"/>
          <w:szCs w:val="24"/>
        </w:rPr>
        <w:t xml:space="preserve"> Hochschulbetreuer</w:t>
      </w:r>
      <w:r w:rsidR="00900D47">
        <w:rPr>
          <w:rFonts w:ascii="Arial" w:hAnsi="Arial" w:cs="Arial"/>
          <w:sz w:val="24"/>
          <w:szCs w:val="24"/>
        </w:rPr>
        <w:t>(in)</w:t>
      </w:r>
      <w:r>
        <w:rPr>
          <w:rFonts w:ascii="Arial" w:hAnsi="Arial" w:cs="Arial"/>
          <w:sz w:val="24"/>
          <w:szCs w:val="24"/>
        </w:rPr>
        <w:t xml:space="preserve"> in Absprache mit dem</w:t>
      </w:r>
      <w:r w:rsidR="00900D47">
        <w:rPr>
          <w:rFonts w:ascii="Arial" w:hAnsi="Arial" w:cs="Arial"/>
          <w:sz w:val="24"/>
          <w:szCs w:val="24"/>
        </w:rPr>
        <w:t>/der</w:t>
      </w:r>
      <w:r>
        <w:rPr>
          <w:rFonts w:ascii="Arial" w:hAnsi="Arial" w:cs="Arial"/>
          <w:sz w:val="24"/>
          <w:szCs w:val="24"/>
        </w:rPr>
        <w:t xml:space="preserve"> betrieblichen Betreuer</w:t>
      </w:r>
      <w:r w:rsidR="00900D47">
        <w:rPr>
          <w:rFonts w:ascii="Arial" w:hAnsi="Arial" w:cs="Arial"/>
          <w:sz w:val="24"/>
          <w:szCs w:val="24"/>
        </w:rPr>
        <w:t>(in)</w:t>
      </w:r>
      <w:r>
        <w:rPr>
          <w:rFonts w:ascii="Arial" w:hAnsi="Arial" w:cs="Arial"/>
          <w:sz w:val="24"/>
          <w:szCs w:val="24"/>
        </w:rPr>
        <w:t>.</w:t>
      </w:r>
    </w:p>
    <w:p w14:paraId="5C24DC5A" w14:textId="7AD14254" w:rsidR="009D3939" w:rsidRPr="00C814BD" w:rsidRDefault="009D3939" w:rsidP="009D39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Wahlpflichtfach anstelle de</w:t>
      </w:r>
      <w:r w:rsidR="00CE1FA8">
        <w:rPr>
          <w:rFonts w:ascii="Arial" w:hAnsi="Arial" w:cs="Arial"/>
          <w:b/>
          <w:sz w:val="24"/>
          <w:szCs w:val="24"/>
        </w:rPr>
        <w:t>s Betrieblichen Projekts</w:t>
      </w:r>
    </w:p>
    <w:p w14:paraId="0D264E74" w14:textId="490DCD70" w:rsidR="008F1D1A" w:rsidRDefault="009D3939" w:rsidP="008F1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Anstatt der MpT</w:t>
      </w:r>
      <w:r w:rsidRPr="009D3939">
        <w:rPr>
          <w:rFonts w:ascii="Arial" w:hAnsi="Arial" w:cs="Arial"/>
          <w:sz w:val="24"/>
          <w:szCs w:val="24"/>
        </w:rPr>
        <w:t xml:space="preserve"> ka</w:t>
      </w:r>
      <w:r w:rsidR="00D63DF9">
        <w:rPr>
          <w:rFonts w:ascii="Arial" w:hAnsi="Arial" w:cs="Arial"/>
          <w:sz w:val="24"/>
          <w:szCs w:val="24"/>
        </w:rPr>
        <w:t>nn auch ein Wahlpflichtfach (</w:t>
      </w:r>
      <w:r>
        <w:rPr>
          <w:rFonts w:ascii="Arial" w:hAnsi="Arial" w:cs="Arial"/>
          <w:sz w:val="24"/>
          <w:szCs w:val="24"/>
        </w:rPr>
        <w:t xml:space="preserve">s. Modulhandbuch) </w:t>
      </w:r>
      <w:r w:rsidRPr="009D3939">
        <w:rPr>
          <w:rFonts w:ascii="Arial" w:hAnsi="Arial" w:cs="Arial"/>
          <w:sz w:val="24"/>
          <w:szCs w:val="24"/>
        </w:rPr>
        <w:t>belegt werden.</w:t>
      </w:r>
      <w:r w:rsidR="008F1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Hier gilt die Anmeldung zur Fachprüfung als Ersatz für die Anmeldung zur </w:t>
      </w:r>
      <w:r w:rsidR="00CE1FA8">
        <w:rPr>
          <w:rFonts w:ascii="Arial" w:hAnsi="Arial" w:cs="Arial"/>
          <w:sz w:val="24"/>
          <w:szCs w:val="24"/>
        </w:rPr>
        <w:t>BP</w:t>
      </w:r>
      <w:r>
        <w:rPr>
          <w:rFonts w:ascii="Arial" w:hAnsi="Arial" w:cs="Arial"/>
          <w:sz w:val="24"/>
          <w:szCs w:val="24"/>
        </w:rPr>
        <w:t>.</w:t>
      </w:r>
    </w:p>
    <w:p w14:paraId="119C5EE2" w14:textId="77777777" w:rsidR="00410D28" w:rsidRDefault="00410D28" w:rsidP="008F1D1A">
      <w:pPr>
        <w:rPr>
          <w:rFonts w:ascii="Arial" w:hAnsi="Arial" w:cs="Arial"/>
          <w:sz w:val="24"/>
          <w:szCs w:val="24"/>
        </w:rPr>
      </w:pPr>
    </w:p>
    <w:p w14:paraId="36F0B40E" w14:textId="77777777" w:rsidR="009D3939" w:rsidRPr="00C814BD" w:rsidRDefault="008F1D1A" w:rsidP="008F1D1A">
      <w:pPr>
        <w:rPr>
          <w:rFonts w:ascii="Arial" w:hAnsi="Arial" w:cs="Arial"/>
          <w:sz w:val="24"/>
          <w:szCs w:val="24"/>
        </w:rPr>
      </w:pPr>
      <w:r>
        <w:rPr>
          <w:sz w:val="20"/>
          <w:szCs w:val="20"/>
        </w:rPr>
        <w:t>Ausführliche Hinweise zum Datenschutz und zu Ihren Betroffenenrechten finden Sie auf unserer Internetseite unter https://www.hs-kl.de/datenschutz.</w:t>
      </w:r>
    </w:p>
    <w:sectPr w:rsidR="009D3939" w:rsidRPr="00C814B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506C" w14:textId="77777777" w:rsidR="0047447A" w:rsidRDefault="0047447A" w:rsidP="003A2480">
      <w:pPr>
        <w:spacing w:after="0" w:line="240" w:lineRule="auto"/>
      </w:pPr>
      <w:r>
        <w:separator/>
      </w:r>
    </w:p>
  </w:endnote>
  <w:endnote w:type="continuationSeparator" w:id="0">
    <w:p w14:paraId="5A752929" w14:textId="77777777" w:rsidR="0047447A" w:rsidRDefault="0047447A" w:rsidP="003A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4D98" w14:textId="77777777" w:rsidR="00A00287" w:rsidRDefault="003D11F4">
    <w:pPr>
      <w:pStyle w:val="Fuzeile"/>
    </w:pPr>
    <w:r>
      <w:tab/>
    </w:r>
    <w:r>
      <w:tab/>
    </w:r>
    <w:r w:rsidR="00A00287">
      <w:t>Stand 18.09.2013</w:t>
    </w:r>
  </w:p>
  <w:p w14:paraId="7D12BB3F" w14:textId="77777777" w:rsidR="00A00287" w:rsidRDefault="00A00287">
    <w:pPr>
      <w:pStyle w:val="Fuzeile"/>
    </w:pPr>
  </w:p>
  <w:p w14:paraId="52A669D4" w14:textId="77777777" w:rsidR="00A00287" w:rsidRDefault="00A002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6084" w14:textId="77777777" w:rsidR="0047447A" w:rsidRDefault="0047447A" w:rsidP="003A2480">
      <w:pPr>
        <w:spacing w:after="0" w:line="240" w:lineRule="auto"/>
      </w:pPr>
      <w:r>
        <w:separator/>
      </w:r>
    </w:p>
  </w:footnote>
  <w:footnote w:type="continuationSeparator" w:id="0">
    <w:p w14:paraId="1C45B7F7" w14:textId="77777777" w:rsidR="0047447A" w:rsidRDefault="0047447A" w:rsidP="003A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3E03"/>
    <w:multiLevelType w:val="hybridMultilevel"/>
    <w:tmpl w:val="CE82F1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5B"/>
    <w:rsid w:val="00002A84"/>
    <w:rsid w:val="0004120E"/>
    <w:rsid w:val="001A187C"/>
    <w:rsid w:val="0020335B"/>
    <w:rsid w:val="00293C13"/>
    <w:rsid w:val="003A2480"/>
    <w:rsid w:val="003A72D9"/>
    <w:rsid w:val="003D11F4"/>
    <w:rsid w:val="00410D28"/>
    <w:rsid w:val="00441333"/>
    <w:rsid w:val="00465148"/>
    <w:rsid w:val="0047447A"/>
    <w:rsid w:val="00582097"/>
    <w:rsid w:val="00853574"/>
    <w:rsid w:val="008B4C42"/>
    <w:rsid w:val="008F1D1A"/>
    <w:rsid w:val="00900D47"/>
    <w:rsid w:val="00915036"/>
    <w:rsid w:val="009D3939"/>
    <w:rsid w:val="00A00287"/>
    <w:rsid w:val="00A80AC3"/>
    <w:rsid w:val="00BF7E09"/>
    <w:rsid w:val="00C814BD"/>
    <w:rsid w:val="00CE1FA8"/>
    <w:rsid w:val="00D121D1"/>
    <w:rsid w:val="00D63DF9"/>
    <w:rsid w:val="00DB20BD"/>
    <w:rsid w:val="00E67E47"/>
    <w:rsid w:val="00E7703F"/>
    <w:rsid w:val="00F5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2BB0A6"/>
  <w15:docId w15:val="{1B5A611C-505C-4799-A467-2A7B10E4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335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E0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80"/>
  </w:style>
  <w:style w:type="paragraph" w:styleId="Fuzeile">
    <w:name w:val="footer"/>
    <w:basedOn w:val="Standard"/>
    <w:link w:val="FuzeileZchn"/>
    <w:uiPriority w:val="99"/>
    <w:unhideWhenUsed/>
    <w:rsid w:val="003A2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80"/>
  </w:style>
  <w:style w:type="paragraph" w:customStyle="1" w:styleId="Default">
    <w:name w:val="Default"/>
    <w:rsid w:val="008F1D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Familie</dc:creator>
  <cp:lastModifiedBy>Miriam.Lohmueller</cp:lastModifiedBy>
  <cp:revision>11</cp:revision>
  <cp:lastPrinted>2020-05-25T17:57:00Z</cp:lastPrinted>
  <dcterms:created xsi:type="dcterms:W3CDTF">2013-09-18T08:13:00Z</dcterms:created>
  <dcterms:modified xsi:type="dcterms:W3CDTF">2024-08-26T09:38:00Z</dcterms:modified>
</cp:coreProperties>
</file>